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93AE" w14:textId="77777777" w:rsidR="006A27A5" w:rsidRPr="004A5752" w:rsidRDefault="006A27A5" w:rsidP="006A27A5">
      <w:pPr>
        <w:pStyle w:val="NormaleWeb"/>
        <w:jc w:val="center"/>
        <w:rPr>
          <w:rFonts w:ascii="Garamond" w:hAnsi="Garamond"/>
          <w:b/>
          <w:bCs/>
          <w:sz w:val="32"/>
          <w:szCs w:val="32"/>
          <w:u w:val="single"/>
          <w:lang w:val="en-GB"/>
        </w:rPr>
      </w:pPr>
      <w:r w:rsidRPr="004A5752">
        <w:rPr>
          <w:rFonts w:ascii="Garamond" w:hAnsi="Garamond"/>
          <w:b/>
          <w:bCs/>
          <w:sz w:val="32"/>
          <w:szCs w:val="32"/>
          <w:u w:val="single"/>
          <w:lang w:val="en-GB"/>
        </w:rPr>
        <w:t>PRESS RELEASE</w:t>
      </w:r>
    </w:p>
    <w:p w14:paraId="62EA746B" w14:textId="77777777" w:rsidR="006A27A5" w:rsidRPr="004A5752" w:rsidRDefault="006A27A5" w:rsidP="006A27A5">
      <w:pPr>
        <w:pStyle w:val="NormaleWeb"/>
        <w:spacing w:before="0" w:beforeAutospacing="0" w:after="0" w:afterAutospacing="0"/>
        <w:jc w:val="center"/>
        <w:rPr>
          <w:rFonts w:ascii="Garamond" w:hAnsi="Garamond"/>
          <w:i/>
          <w:sz w:val="28"/>
          <w:szCs w:val="28"/>
          <w:lang w:val="en-GB"/>
        </w:rPr>
      </w:pPr>
      <w:r w:rsidRPr="004A5752">
        <w:rPr>
          <w:rFonts w:ascii="Garamond" w:hAnsi="Garamond"/>
          <w:i/>
          <w:sz w:val="28"/>
          <w:szCs w:val="28"/>
          <w:lang w:val="en-GB"/>
        </w:rPr>
        <w:t>12 &amp; 13 September: 15 thematic Roundtables, in iconic locations in Rome</w:t>
      </w:r>
    </w:p>
    <w:p w14:paraId="57811086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sz w:val="28"/>
          <w:szCs w:val="28"/>
          <w:lang w:val="en-GB"/>
        </w:rPr>
      </w:pPr>
    </w:p>
    <w:p w14:paraId="0D63D4DA" w14:textId="77777777" w:rsidR="006A27A5" w:rsidRPr="004A5752" w:rsidRDefault="006A27A5" w:rsidP="00F0244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8"/>
          <w:szCs w:val="28"/>
          <w:lang w:val="en-GB"/>
        </w:rPr>
      </w:pPr>
      <w:r w:rsidRPr="004A5752">
        <w:rPr>
          <w:rFonts w:ascii="Garamond" w:hAnsi="Garamond"/>
          <w:b/>
          <w:sz w:val="28"/>
          <w:szCs w:val="28"/>
          <w:lang w:val="en-GB"/>
        </w:rPr>
        <w:t>World Meeting on Human Fraternity 2025: Accreditation Procedure</w:t>
      </w:r>
    </w:p>
    <w:p w14:paraId="49E95F73" w14:textId="77777777" w:rsidR="00F0244D" w:rsidRPr="004A5752" w:rsidRDefault="00F0244D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18FF97B8" w14:textId="77777777" w:rsidR="006A27A5" w:rsidRPr="004A5752" w:rsidRDefault="006A27A5" w:rsidP="004A5752">
      <w:pPr>
        <w:pStyle w:val="NormaleWeb"/>
        <w:spacing w:before="0" w:beforeAutospacing="0" w:after="0" w:afterAutospacing="0"/>
        <w:jc w:val="both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>VATICAN</w:t>
      </w:r>
      <w:r w:rsidR="00F0244D" w:rsidRPr="004A5752">
        <w:rPr>
          <w:rFonts w:ascii="Garamond" w:hAnsi="Garamond"/>
          <w:lang w:val="en-GB"/>
        </w:rPr>
        <w:t xml:space="preserve"> CITY</w:t>
      </w:r>
      <w:r w:rsidRPr="004A5752">
        <w:rPr>
          <w:rFonts w:ascii="Garamond" w:hAnsi="Garamond"/>
          <w:lang w:val="en-GB"/>
        </w:rPr>
        <w:t xml:space="preserve">, </w:t>
      </w:r>
      <w:r w:rsidR="00F0244D" w:rsidRPr="004A5752">
        <w:rPr>
          <w:rFonts w:ascii="Garamond" w:hAnsi="Garamond"/>
          <w:lang w:val="en-GB"/>
        </w:rPr>
        <w:t xml:space="preserve">8 </w:t>
      </w:r>
      <w:r w:rsidRPr="004A5752">
        <w:rPr>
          <w:rFonts w:ascii="Garamond" w:hAnsi="Garamond"/>
          <w:lang w:val="en-GB"/>
        </w:rPr>
        <w:t>SEPT</w:t>
      </w:r>
      <w:r w:rsidR="00F0244D" w:rsidRPr="004A5752">
        <w:rPr>
          <w:rFonts w:ascii="Garamond" w:hAnsi="Garamond"/>
          <w:lang w:val="en-GB"/>
        </w:rPr>
        <w:t>:</w:t>
      </w:r>
      <w:r w:rsidRPr="004A5752">
        <w:rPr>
          <w:rFonts w:ascii="Garamond" w:hAnsi="Garamond"/>
          <w:lang w:val="en-GB"/>
        </w:rPr>
        <w:t xml:space="preserve"> </w:t>
      </w:r>
      <w:r w:rsidR="00F0244D" w:rsidRPr="004A5752">
        <w:rPr>
          <w:rFonts w:ascii="Garamond" w:hAnsi="Garamond"/>
          <w:lang w:val="en-GB"/>
        </w:rPr>
        <w:t>t</w:t>
      </w:r>
      <w:r w:rsidRPr="004A5752">
        <w:rPr>
          <w:rFonts w:ascii="Garamond" w:hAnsi="Garamond"/>
          <w:lang w:val="en-GB"/>
        </w:rPr>
        <w:t>he</w:t>
      </w:r>
      <w:r w:rsidRPr="004A5752">
        <w:rPr>
          <w:rFonts w:ascii="Garamond" w:hAnsi="Garamond"/>
          <w:b/>
          <w:lang w:val="en-GB"/>
        </w:rPr>
        <w:t xml:space="preserve"> World Meeting on Human Fraternity 2025 </w:t>
      </w:r>
      <w:r w:rsidRPr="004A5752">
        <w:rPr>
          <w:rFonts w:ascii="Garamond" w:hAnsi="Garamond"/>
          <w:lang w:val="en-GB"/>
        </w:rPr>
        <w:t>will be held in Rome</w:t>
      </w:r>
      <w:r w:rsidR="00F0244D" w:rsidRPr="004A5752">
        <w:rPr>
          <w:rFonts w:ascii="Garamond" w:hAnsi="Garamond"/>
          <w:lang w:val="en-GB"/>
        </w:rPr>
        <w:t xml:space="preserve">, 12–13 </w:t>
      </w:r>
      <w:r w:rsidRPr="004A5752">
        <w:rPr>
          <w:rFonts w:ascii="Garamond" w:hAnsi="Garamond"/>
          <w:lang w:val="en-GB"/>
        </w:rPr>
        <w:t xml:space="preserve">September. 15 thematic roundtables will feature prominent figures such as </w:t>
      </w:r>
      <w:r w:rsidRPr="004A5752">
        <w:rPr>
          <w:rFonts w:ascii="Garamond" w:hAnsi="Garamond"/>
          <w:b/>
          <w:lang w:val="en-GB"/>
        </w:rPr>
        <w:t>Cardinal Mauro Gambetti</w:t>
      </w:r>
      <w:r w:rsidR="00F0244D" w:rsidRPr="004A5752">
        <w:rPr>
          <w:rFonts w:ascii="Garamond" w:hAnsi="Garamond"/>
          <w:lang w:val="en-GB"/>
        </w:rPr>
        <w:t>, Archpriest of St. Peter’</w:t>
      </w:r>
      <w:r w:rsidRPr="004A5752">
        <w:rPr>
          <w:rFonts w:ascii="Garamond" w:hAnsi="Garamond"/>
          <w:lang w:val="en-GB"/>
        </w:rPr>
        <w:t>s Basilica, Vicar General of the Vatican City, and President of the Fab</w:t>
      </w:r>
      <w:r w:rsidR="00F0244D" w:rsidRPr="004A5752">
        <w:rPr>
          <w:rFonts w:ascii="Garamond" w:hAnsi="Garamond"/>
          <w:lang w:val="en-GB"/>
        </w:rPr>
        <w:t>ric</w:t>
      </w:r>
      <w:r w:rsidRPr="004A5752">
        <w:rPr>
          <w:rFonts w:ascii="Garamond" w:hAnsi="Garamond"/>
          <w:lang w:val="en-GB"/>
        </w:rPr>
        <w:t xml:space="preserve"> </w:t>
      </w:r>
      <w:r w:rsidR="00F0244D" w:rsidRPr="004A5752">
        <w:rPr>
          <w:rFonts w:ascii="Garamond" w:hAnsi="Garamond"/>
          <w:lang w:val="en-GB"/>
        </w:rPr>
        <w:t>of</w:t>
      </w:r>
      <w:r w:rsidRPr="004A5752">
        <w:rPr>
          <w:rFonts w:ascii="Garamond" w:hAnsi="Garamond"/>
          <w:lang w:val="en-GB"/>
        </w:rPr>
        <w:t xml:space="preserve"> S</w:t>
      </w:r>
      <w:r w:rsidR="00F0244D" w:rsidRPr="004A5752">
        <w:rPr>
          <w:rFonts w:ascii="Garamond" w:hAnsi="Garamond"/>
          <w:lang w:val="en-GB"/>
        </w:rPr>
        <w:t>t.</w:t>
      </w:r>
      <w:r w:rsidRPr="004A5752">
        <w:rPr>
          <w:rFonts w:ascii="Garamond" w:hAnsi="Garamond"/>
          <w:lang w:val="en-GB"/>
        </w:rPr>
        <w:t xml:space="preserve"> P</w:t>
      </w:r>
      <w:r w:rsidR="00F0244D" w:rsidRPr="004A5752">
        <w:rPr>
          <w:rFonts w:ascii="Garamond" w:hAnsi="Garamond"/>
          <w:lang w:val="en-GB"/>
        </w:rPr>
        <w:t>eter</w:t>
      </w:r>
      <w:r w:rsidRPr="004A5752">
        <w:rPr>
          <w:rFonts w:ascii="Garamond" w:hAnsi="Garamond"/>
          <w:lang w:val="en-GB"/>
        </w:rPr>
        <w:t>;</w:t>
      </w:r>
      <w:r w:rsidRPr="004A5752">
        <w:rPr>
          <w:rFonts w:ascii="Garamond" w:hAnsi="Garamond"/>
          <w:b/>
          <w:lang w:val="en-GB"/>
        </w:rPr>
        <w:t xml:space="preserve"> Graça Machel Mandela</w:t>
      </w:r>
      <w:r w:rsidRPr="004A5752">
        <w:rPr>
          <w:rFonts w:ascii="Garamond" w:hAnsi="Garamond"/>
          <w:lang w:val="en-GB"/>
        </w:rPr>
        <w:t>, activist and politician, co-founder of</w:t>
      </w:r>
      <w:r w:rsidRPr="004A5752">
        <w:rPr>
          <w:rFonts w:ascii="Garamond" w:hAnsi="Garamond"/>
          <w:i/>
          <w:lang w:val="en-GB"/>
        </w:rPr>
        <w:t xml:space="preserve"> The Elders</w:t>
      </w:r>
      <w:r w:rsidRPr="004A5752">
        <w:rPr>
          <w:rFonts w:ascii="Garamond" w:hAnsi="Garamond"/>
          <w:lang w:val="en-GB"/>
        </w:rPr>
        <w:t xml:space="preserve">; and </w:t>
      </w:r>
      <w:r w:rsidRPr="004A5752">
        <w:rPr>
          <w:rFonts w:ascii="Garamond" w:hAnsi="Garamond"/>
          <w:b/>
          <w:lang w:val="en-GB"/>
        </w:rPr>
        <w:t>Maria Ressa</w:t>
      </w:r>
      <w:r w:rsidRPr="004A5752">
        <w:rPr>
          <w:rFonts w:ascii="Garamond" w:hAnsi="Garamond"/>
          <w:lang w:val="en-GB"/>
        </w:rPr>
        <w:t>, 2021 Nobel Laureate</w:t>
      </w:r>
      <w:r w:rsidR="00F0244D" w:rsidRPr="004A5752">
        <w:rPr>
          <w:rFonts w:ascii="Garamond" w:hAnsi="Garamond"/>
          <w:lang w:val="en-GB"/>
        </w:rPr>
        <w:t xml:space="preserve"> for Peace</w:t>
      </w:r>
      <w:r w:rsidRPr="004A5752">
        <w:rPr>
          <w:rFonts w:ascii="Garamond" w:hAnsi="Garamond"/>
          <w:lang w:val="en-GB"/>
        </w:rPr>
        <w:t>, who will discuss the themes of fraternity.</w:t>
      </w:r>
    </w:p>
    <w:p w14:paraId="206C38A0" w14:textId="77777777" w:rsidR="00F0244D" w:rsidRPr="004A5752" w:rsidRDefault="00F0244D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72C5103D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b/>
          <w:lang w:val="en-GB"/>
        </w:rPr>
      </w:pPr>
      <w:r w:rsidRPr="004A5752">
        <w:rPr>
          <w:rFonts w:ascii="Garamond" w:hAnsi="Garamond"/>
          <w:b/>
          <w:lang w:val="en-GB"/>
        </w:rPr>
        <w:t>Press accreditation is required to attend the following events:</w:t>
      </w:r>
    </w:p>
    <w:p w14:paraId="0D0CE442" w14:textId="77777777" w:rsidR="00F0244D" w:rsidRPr="004A5752" w:rsidRDefault="00F0244D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429D6143" w14:textId="77777777" w:rsidR="006A27A5" w:rsidRPr="004A5752" w:rsidRDefault="00F0244D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• </w:t>
      </w:r>
      <w:r w:rsidRPr="004A5752">
        <w:rPr>
          <w:rFonts w:ascii="Garamond" w:hAnsi="Garamond"/>
          <w:i/>
          <w:lang w:val="en-GB"/>
        </w:rPr>
        <w:t>Children’</w:t>
      </w:r>
      <w:r w:rsidR="006A27A5" w:rsidRPr="004A5752">
        <w:rPr>
          <w:rFonts w:ascii="Garamond" w:hAnsi="Garamond"/>
          <w:i/>
          <w:lang w:val="en-GB"/>
        </w:rPr>
        <w:t>s Table</w:t>
      </w:r>
      <w:r w:rsidR="006A27A5" w:rsidRPr="004A5752">
        <w:rPr>
          <w:rFonts w:ascii="Garamond" w:hAnsi="Garamond"/>
          <w:lang w:val="en-GB"/>
        </w:rPr>
        <w:t xml:space="preserve"> – </w:t>
      </w:r>
      <w:r w:rsidR="00910FCC" w:rsidRPr="004A5752">
        <w:rPr>
          <w:rFonts w:ascii="Garamond" w:hAnsi="Garamond"/>
          <w:lang w:val="en-GB"/>
        </w:rPr>
        <w:t xml:space="preserve">the </w:t>
      </w:r>
      <w:r w:rsidR="006A27A5" w:rsidRPr="004A5752">
        <w:rPr>
          <w:rFonts w:ascii="Garamond" w:hAnsi="Garamond"/>
          <w:lang w:val="en-GB"/>
        </w:rPr>
        <w:t xml:space="preserve">Vatican, Synod Hall – </w:t>
      </w:r>
      <w:r w:rsidRPr="004A5752">
        <w:rPr>
          <w:rFonts w:ascii="Garamond" w:hAnsi="Garamond"/>
          <w:b/>
          <w:lang w:val="en-GB"/>
        </w:rPr>
        <w:t xml:space="preserve">12 </w:t>
      </w:r>
      <w:r w:rsidR="006A27A5" w:rsidRPr="004A5752">
        <w:rPr>
          <w:rFonts w:ascii="Garamond" w:hAnsi="Garamond"/>
          <w:b/>
          <w:lang w:val="en-GB"/>
        </w:rPr>
        <w:t>September, 3 pm</w:t>
      </w:r>
    </w:p>
    <w:p w14:paraId="2AA92467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• </w:t>
      </w:r>
      <w:r w:rsidR="00910FCC" w:rsidRPr="004A5752">
        <w:rPr>
          <w:rFonts w:ascii="Garamond" w:hAnsi="Garamond"/>
          <w:i/>
          <w:lang w:val="en-GB"/>
        </w:rPr>
        <w:t xml:space="preserve">Media &amp; </w:t>
      </w:r>
      <w:r w:rsidRPr="004A5752">
        <w:rPr>
          <w:rFonts w:ascii="Garamond" w:hAnsi="Garamond"/>
          <w:i/>
          <w:lang w:val="en-GB"/>
        </w:rPr>
        <w:t xml:space="preserve">Information Table </w:t>
      </w:r>
      <w:r w:rsidRPr="004A5752">
        <w:rPr>
          <w:rFonts w:ascii="Garamond" w:hAnsi="Garamond"/>
          <w:lang w:val="en-GB"/>
        </w:rPr>
        <w:t xml:space="preserve">– Capitoline Hill, Protomoteca – </w:t>
      </w:r>
      <w:r w:rsidR="00910FCC" w:rsidRPr="004A5752">
        <w:rPr>
          <w:rFonts w:ascii="Garamond" w:hAnsi="Garamond"/>
          <w:b/>
          <w:lang w:val="en-GB"/>
        </w:rPr>
        <w:t>12 September</w:t>
      </w:r>
      <w:r w:rsidRPr="004A5752">
        <w:rPr>
          <w:rFonts w:ascii="Garamond" w:hAnsi="Garamond"/>
          <w:b/>
          <w:lang w:val="en-GB"/>
        </w:rPr>
        <w:t>, 3 pm</w:t>
      </w:r>
    </w:p>
    <w:p w14:paraId="35E64DD3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• </w:t>
      </w:r>
      <w:r w:rsidRPr="004A5752">
        <w:rPr>
          <w:rFonts w:ascii="Garamond" w:hAnsi="Garamond"/>
          <w:i/>
          <w:lang w:val="en-GB"/>
        </w:rPr>
        <w:t xml:space="preserve">Artificial Intelligence Table </w:t>
      </w:r>
      <w:r w:rsidRPr="004A5752">
        <w:rPr>
          <w:rFonts w:ascii="Garamond" w:hAnsi="Garamond"/>
          <w:lang w:val="en-GB"/>
        </w:rPr>
        <w:t xml:space="preserve">– ABI Headquarters, Scuderie Palazzo Altieri – </w:t>
      </w:r>
      <w:r w:rsidR="00910FCC" w:rsidRPr="004A5752">
        <w:rPr>
          <w:rFonts w:ascii="Garamond" w:hAnsi="Garamond"/>
          <w:b/>
          <w:lang w:val="en-GB"/>
        </w:rPr>
        <w:t xml:space="preserve">12 </w:t>
      </w:r>
      <w:r w:rsidRPr="004A5752">
        <w:rPr>
          <w:rFonts w:ascii="Garamond" w:hAnsi="Garamond"/>
          <w:b/>
          <w:lang w:val="en-GB"/>
        </w:rPr>
        <w:t>September, 3 pm</w:t>
      </w:r>
    </w:p>
    <w:p w14:paraId="5F44594A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• </w:t>
      </w:r>
      <w:r w:rsidRPr="004A5752">
        <w:rPr>
          <w:rFonts w:ascii="Garamond" w:hAnsi="Garamond"/>
          <w:i/>
          <w:lang w:val="en-GB"/>
        </w:rPr>
        <w:t>Human Assembly</w:t>
      </w:r>
      <w:r w:rsidRPr="004A5752">
        <w:rPr>
          <w:rFonts w:ascii="Garamond" w:hAnsi="Garamond"/>
          <w:lang w:val="en-GB"/>
        </w:rPr>
        <w:t xml:space="preserve"> – Capitoline Hill, </w:t>
      </w:r>
      <w:r w:rsidR="00910FCC" w:rsidRPr="004A5752">
        <w:rPr>
          <w:rFonts w:ascii="Garamond" w:hAnsi="Garamond"/>
          <w:lang w:val="en-GB"/>
        </w:rPr>
        <w:t>Sala degli</w:t>
      </w:r>
      <w:r w:rsidRPr="004A5752">
        <w:rPr>
          <w:rFonts w:ascii="Garamond" w:hAnsi="Garamond"/>
          <w:lang w:val="en-GB"/>
        </w:rPr>
        <w:t xml:space="preserve"> </w:t>
      </w:r>
      <w:r w:rsidR="00910FCC" w:rsidRPr="004A5752">
        <w:rPr>
          <w:rFonts w:ascii="Garamond" w:hAnsi="Garamond"/>
          <w:lang w:val="en-GB"/>
        </w:rPr>
        <w:t>O</w:t>
      </w:r>
      <w:r w:rsidRPr="004A5752">
        <w:rPr>
          <w:rFonts w:ascii="Garamond" w:hAnsi="Garamond"/>
          <w:lang w:val="en-GB"/>
        </w:rPr>
        <w:t>ra</w:t>
      </w:r>
      <w:r w:rsidR="00910FCC" w:rsidRPr="004A5752">
        <w:rPr>
          <w:rFonts w:ascii="Garamond" w:hAnsi="Garamond"/>
          <w:lang w:val="en-GB"/>
        </w:rPr>
        <w:t>z</w:t>
      </w:r>
      <w:r w:rsidRPr="004A5752">
        <w:rPr>
          <w:rFonts w:ascii="Garamond" w:hAnsi="Garamond"/>
          <w:lang w:val="en-GB"/>
        </w:rPr>
        <w:t xml:space="preserve">i </w:t>
      </w:r>
      <w:r w:rsidR="00910FCC" w:rsidRPr="004A5752">
        <w:rPr>
          <w:rFonts w:ascii="Garamond" w:hAnsi="Garamond"/>
          <w:lang w:val="en-GB"/>
        </w:rPr>
        <w:t>e</w:t>
      </w:r>
      <w:r w:rsidRPr="004A5752">
        <w:rPr>
          <w:rFonts w:ascii="Garamond" w:hAnsi="Garamond"/>
          <w:lang w:val="en-GB"/>
        </w:rPr>
        <w:t xml:space="preserve"> Curia</w:t>
      </w:r>
      <w:r w:rsidR="00910FCC" w:rsidRPr="004A5752">
        <w:rPr>
          <w:rFonts w:ascii="Garamond" w:hAnsi="Garamond"/>
          <w:lang w:val="en-GB"/>
        </w:rPr>
        <w:t>z</w:t>
      </w:r>
      <w:r w:rsidRPr="004A5752">
        <w:rPr>
          <w:rFonts w:ascii="Garamond" w:hAnsi="Garamond"/>
          <w:lang w:val="en-GB"/>
        </w:rPr>
        <w:t xml:space="preserve">i – </w:t>
      </w:r>
      <w:r w:rsidR="00910FCC" w:rsidRPr="004A5752">
        <w:rPr>
          <w:rFonts w:ascii="Garamond" w:hAnsi="Garamond"/>
          <w:b/>
          <w:lang w:val="en-GB"/>
        </w:rPr>
        <w:t xml:space="preserve">13 </w:t>
      </w:r>
      <w:r w:rsidRPr="004A5752">
        <w:rPr>
          <w:rFonts w:ascii="Garamond" w:hAnsi="Garamond"/>
          <w:b/>
          <w:lang w:val="en-GB"/>
        </w:rPr>
        <w:t>September, 9 am</w:t>
      </w:r>
    </w:p>
    <w:p w14:paraId="5C224A37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• </w:t>
      </w:r>
      <w:r w:rsidRPr="004A5752">
        <w:rPr>
          <w:rFonts w:ascii="Garamond" w:hAnsi="Garamond"/>
          <w:i/>
          <w:lang w:val="en-GB"/>
        </w:rPr>
        <w:t xml:space="preserve">Free Concert “Grace for the World” </w:t>
      </w:r>
      <w:r w:rsidR="00910FCC" w:rsidRPr="004A5752">
        <w:rPr>
          <w:rFonts w:ascii="Garamond" w:hAnsi="Garamond"/>
          <w:lang w:val="en-GB"/>
        </w:rPr>
        <w:t>– St. Peter’</w:t>
      </w:r>
      <w:r w:rsidRPr="004A5752">
        <w:rPr>
          <w:rFonts w:ascii="Garamond" w:hAnsi="Garamond"/>
          <w:lang w:val="en-GB"/>
        </w:rPr>
        <w:t xml:space="preserve">s Square – </w:t>
      </w:r>
      <w:r w:rsidR="00910FCC" w:rsidRPr="004A5752">
        <w:rPr>
          <w:rFonts w:ascii="Garamond" w:hAnsi="Garamond"/>
          <w:b/>
          <w:lang w:val="en-GB"/>
        </w:rPr>
        <w:t xml:space="preserve">13 </w:t>
      </w:r>
      <w:r w:rsidRPr="004A5752">
        <w:rPr>
          <w:rFonts w:ascii="Garamond" w:hAnsi="Garamond"/>
          <w:b/>
          <w:lang w:val="en-GB"/>
        </w:rPr>
        <w:t>September, 9 pm</w:t>
      </w:r>
    </w:p>
    <w:p w14:paraId="2A86141F" w14:textId="77777777" w:rsidR="00910FCC" w:rsidRPr="004A5752" w:rsidRDefault="00910FCC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74BEB191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b/>
          <w:bCs/>
          <w:lang w:val="en-GB"/>
        </w:rPr>
      </w:pPr>
      <w:r w:rsidRPr="004A5752">
        <w:rPr>
          <w:rFonts w:ascii="Garamond" w:hAnsi="Garamond"/>
          <w:b/>
          <w:bCs/>
          <w:lang w:val="en-GB"/>
        </w:rPr>
        <w:t>ACCREDITATION PROCEDURES</w:t>
      </w:r>
    </w:p>
    <w:p w14:paraId="52AEEC61" w14:textId="77777777" w:rsidR="006A27A5" w:rsidRPr="004A5752" w:rsidRDefault="006A27A5" w:rsidP="004A5752">
      <w:pPr>
        <w:pStyle w:val="NormaleWeb"/>
        <w:spacing w:before="0" w:beforeAutospacing="0" w:after="0" w:afterAutospacing="0"/>
        <w:jc w:val="both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Journalists and media professionals </w:t>
      </w:r>
      <w:r w:rsidR="00910FCC" w:rsidRPr="004A5752">
        <w:rPr>
          <w:rFonts w:ascii="Garamond" w:hAnsi="Garamond"/>
          <w:lang w:val="en-GB"/>
        </w:rPr>
        <w:t xml:space="preserve">who </w:t>
      </w:r>
      <w:r w:rsidRPr="004A5752">
        <w:rPr>
          <w:rFonts w:ascii="Garamond" w:hAnsi="Garamond"/>
          <w:lang w:val="en-GB"/>
        </w:rPr>
        <w:t xml:space="preserve">wish to participate </w:t>
      </w:r>
      <w:r w:rsidR="00124981" w:rsidRPr="004A5752">
        <w:rPr>
          <w:rFonts w:ascii="Garamond" w:hAnsi="Garamond"/>
          <w:lang w:val="en-GB"/>
        </w:rPr>
        <w:t>should</w:t>
      </w:r>
      <w:r w:rsidRPr="004A5752">
        <w:rPr>
          <w:rFonts w:ascii="Garamond" w:hAnsi="Garamond"/>
          <w:lang w:val="en-GB"/>
        </w:rPr>
        <w:t xml:space="preserve"> submit a request</w:t>
      </w:r>
      <w:r w:rsidR="00910FCC" w:rsidRPr="004A5752">
        <w:rPr>
          <w:rFonts w:ascii="Garamond" w:hAnsi="Garamond"/>
          <w:lang w:val="en-GB"/>
        </w:rPr>
        <w:t>, at least</w:t>
      </w:r>
      <w:r w:rsidRPr="004A5752">
        <w:rPr>
          <w:rFonts w:ascii="Garamond" w:hAnsi="Garamond"/>
          <w:lang w:val="en-GB"/>
        </w:rPr>
        <w:t xml:space="preserve"> 24 hours </w:t>
      </w:r>
      <w:r w:rsidR="00910FCC" w:rsidRPr="004A5752">
        <w:rPr>
          <w:rFonts w:ascii="Garamond" w:hAnsi="Garamond"/>
          <w:lang w:val="en-GB"/>
        </w:rPr>
        <w:t>prior to</w:t>
      </w:r>
      <w:r w:rsidRPr="004A5752">
        <w:rPr>
          <w:rFonts w:ascii="Garamond" w:hAnsi="Garamond"/>
          <w:lang w:val="en-GB"/>
        </w:rPr>
        <w:t xml:space="preserve"> the event</w:t>
      </w:r>
      <w:r w:rsidR="004B5FD5" w:rsidRPr="004A5752">
        <w:rPr>
          <w:rFonts w:ascii="Garamond" w:hAnsi="Garamond"/>
          <w:lang w:val="en-GB"/>
        </w:rPr>
        <w:t>,</w:t>
      </w:r>
      <w:r w:rsidRPr="004A5752">
        <w:rPr>
          <w:rFonts w:ascii="Garamond" w:hAnsi="Garamond"/>
          <w:lang w:val="en-GB"/>
        </w:rPr>
        <w:t xml:space="preserve"> through the Holy See Press Office</w:t>
      </w:r>
      <w:r w:rsidR="004B5FD5" w:rsidRPr="004A5752">
        <w:rPr>
          <w:rFonts w:ascii="Garamond" w:hAnsi="Garamond"/>
          <w:lang w:val="en-GB"/>
        </w:rPr>
        <w:t>’</w:t>
      </w:r>
      <w:r w:rsidRPr="004A5752">
        <w:rPr>
          <w:rFonts w:ascii="Garamond" w:hAnsi="Garamond"/>
          <w:lang w:val="en-GB"/>
        </w:rPr>
        <w:t>s online accreditation s</w:t>
      </w:r>
      <w:r w:rsidR="00B96D2F" w:rsidRPr="004A5752">
        <w:rPr>
          <w:rFonts w:ascii="Garamond" w:hAnsi="Garamond"/>
          <w:lang w:val="en-GB"/>
        </w:rPr>
        <w:t>ervice</w:t>
      </w:r>
      <w:r w:rsidRPr="004A5752">
        <w:rPr>
          <w:rFonts w:ascii="Garamond" w:hAnsi="Garamond"/>
          <w:lang w:val="en-GB"/>
        </w:rPr>
        <w:t xml:space="preserve"> at: </w:t>
      </w:r>
      <w:hyperlink r:id="rId8" w:history="1">
        <w:r w:rsidR="004B5FD5" w:rsidRPr="004A5752">
          <w:rPr>
            <w:rStyle w:val="Collegamentoipertestuale"/>
            <w:rFonts w:ascii="Garamond" w:hAnsi="Garamond"/>
            <w:lang w:val="en-GB"/>
          </w:rPr>
          <w:t>https://press.vatican.va/accreditamenti</w:t>
        </w:r>
      </w:hyperlink>
      <w:r w:rsidRPr="004A5752">
        <w:rPr>
          <w:rFonts w:ascii="Garamond" w:hAnsi="Garamond"/>
          <w:lang w:val="en-GB"/>
        </w:rPr>
        <w:t>.</w:t>
      </w:r>
    </w:p>
    <w:p w14:paraId="1BAF23E0" w14:textId="77777777" w:rsidR="006A27A5" w:rsidRPr="004A5752" w:rsidRDefault="006A27A5" w:rsidP="004A5752">
      <w:pPr>
        <w:pStyle w:val="NormaleWeb"/>
        <w:spacing w:before="0" w:beforeAutospacing="0" w:after="0" w:afterAutospacing="0"/>
        <w:jc w:val="both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>Select the event “</w:t>
      </w:r>
      <w:r w:rsidRPr="004A5752">
        <w:rPr>
          <w:rFonts w:ascii="Garamond" w:hAnsi="Garamond"/>
          <w:i/>
          <w:lang w:val="en-GB"/>
        </w:rPr>
        <w:t>World Meeting on Human Fraternity</w:t>
      </w:r>
      <w:r w:rsidRPr="004A5752">
        <w:rPr>
          <w:rFonts w:ascii="Garamond" w:hAnsi="Garamond"/>
          <w:lang w:val="en-GB"/>
        </w:rPr>
        <w:t xml:space="preserve">” and indicate the events </w:t>
      </w:r>
      <w:r w:rsidR="004B5FD5" w:rsidRPr="004A5752">
        <w:rPr>
          <w:rFonts w:ascii="Garamond" w:hAnsi="Garamond"/>
          <w:lang w:val="en-GB"/>
        </w:rPr>
        <w:t>in</w:t>
      </w:r>
      <w:r w:rsidRPr="004A5752">
        <w:rPr>
          <w:rFonts w:ascii="Garamond" w:hAnsi="Garamond"/>
          <w:lang w:val="en-GB"/>
        </w:rPr>
        <w:t xml:space="preserve"> which </w:t>
      </w:r>
      <w:r w:rsidR="004B5FD5" w:rsidRPr="004A5752">
        <w:rPr>
          <w:rFonts w:ascii="Garamond" w:hAnsi="Garamond"/>
          <w:lang w:val="en-GB"/>
        </w:rPr>
        <w:t>you</w:t>
      </w:r>
      <w:r w:rsidRPr="004A5752">
        <w:rPr>
          <w:rFonts w:ascii="Garamond" w:hAnsi="Garamond"/>
          <w:lang w:val="en-GB"/>
        </w:rPr>
        <w:t xml:space="preserve"> wish to</w:t>
      </w:r>
      <w:r w:rsidR="00124981" w:rsidRPr="004A5752">
        <w:rPr>
          <w:rFonts w:ascii="Garamond" w:hAnsi="Garamond"/>
          <w:lang w:val="en-GB"/>
        </w:rPr>
        <w:t xml:space="preserve"> take</w:t>
      </w:r>
      <w:r w:rsidRPr="004A5752">
        <w:rPr>
          <w:rFonts w:ascii="Garamond" w:hAnsi="Garamond"/>
          <w:lang w:val="en-GB"/>
        </w:rPr>
        <w:t xml:space="preserve"> part. Confirmation will be notified through the same accreditation system.</w:t>
      </w:r>
    </w:p>
    <w:p w14:paraId="29000BAA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01CC3095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b/>
          <w:lang w:val="en-GB"/>
        </w:rPr>
      </w:pPr>
      <w:r w:rsidRPr="004A5752">
        <w:rPr>
          <w:rFonts w:ascii="Garamond" w:hAnsi="Garamond"/>
          <w:b/>
          <w:lang w:val="en-GB"/>
        </w:rPr>
        <w:t>THE PROGRAM</w:t>
      </w:r>
      <w:r w:rsidR="00272430" w:rsidRPr="004A5752">
        <w:rPr>
          <w:rFonts w:ascii="Garamond" w:hAnsi="Garamond"/>
          <w:b/>
          <w:lang w:val="en-GB"/>
        </w:rPr>
        <w:t>ME</w:t>
      </w:r>
    </w:p>
    <w:p w14:paraId="248391A5" w14:textId="77777777" w:rsidR="0017229A" w:rsidRPr="004A5752" w:rsidRDefault="006A27A5" w:rsidP="00E76B88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The heart of the Meeting on </w:t>
      </w:r>
      <w:r w:rsidRPr="004A5752">
        <w:rPr>
          <w:rFonts w:ascii="Garamond" w:hAnsi="Garamond"/>
          <w:b/>
          <w:lang w:val="en-GB"/>
        </w:rPr>
        <w:t xml:space="preserve">Friday, </w:t>
      </w:r>
      <w:r w:rsidR="00252B2A" w:rsidRPr="004A5752">
        <w:rPr>
          <w:rFonts w:ascii="Garamond" w:hAnsi="Garamond"/>
          <w:b/>
          <w:lang w:val="en-GB"/>
        </w:rPr>
        <w:t xml:space="preserve">12 </w:t>
      </w:r>
      <w:r w:rsidRPr="004A5752">
        <w:rPr>
          <w:rFonts w:ascii="Garamond" w:hAnsi="Garamond"/>
          <w:b/>
          <w:lang w:val="en-GB"/>
        </w:rPr>
        <w:t>September</w:t>
      </w:r>
      <w:r w:rsidR="00252B2A" w:rsidRPr="004A5752">
        <w:rPr>
          <w:rFonts w:ascii="Garamond" w:hAnsi="Garamond"/>
          <w:lang w:val="en-GB"/>
        </w:rPr>
        <w:t xml:space="preserve">, </w:t>
      </w:r>
      <w:r w:rsidRPr="004A5752">
        <w:rPr>
          <w:rFonts w:ascii="Garamond" w:hAnsi="Garamond"/>
          <w:lang w:val="en-GB"/>
        </w:rPr>
        <w:t xml:space="preserve">will be the </w:t>
      </w:r>
      <w:r w:rsidR="00252B2A" w:rsidRPr="004A5752">
        <w:rPr>
          <w:rFonts w:ascii="Garamond" w:hAnsi="Garamond"/>
          <w:b/>
          <w:lang w:val="en-GB"/>
        </w:rPr>
        <w:t>15 thematic R</w:t>
      </w:r>
      <w:r w:rsidRPr="004A5752">
        <w:rPr>
          <w:rFonts w:ascii="Garamond" w:hAnsi="Garamond"/>
          <w:b/>
          <w:lang w:val="en-GB"/>
        </w:rPr>
        <w:t>oundtables</w:t>
      </w:r>
      <w:r w:rsidRPr="004A5752">
        <w:rPr>
          <w:rFonts w:ascii="Garamond" w:hAnsi="Garamond"/>
          <w:lang w:val="en-GB"/>
        </w:rPr>
        <w:t xml:space="preserve">: </w:t>
      </w:r>
      <w:r w:rsidR="00252B2A" w:rsidRPr="004A5752">
        <w:rPr>
          <w:rFonts w:ascii="Garamond" w:hAnsi="Garamond"/>
          <w:lang w:val="en-GB"/>
        </w:rPr>
        <w:t xml:space="preserve">on </w:t>
      </w:r>
      <w:r w:rsidRPr="004A5752">
        <w:rPr>
          <w:rFonts w:ascii="Garamond" w:hAnsi="Garamond"/>
          <w:lang w:val="en-GB"/>
        </w:rPr>
        <w:t xml:space="preserve">Agriculture; Environment </w:t>
      </w:r>
      <w:r w:rsidR="00B636A2" w:rsidRPr="004A5752">
        <w:rPr>
          <w:rFonts w:ascii="Garamond" w:hAnsi="Garamond"/>
          <w:lang w:val="en-GB"/>
        </w:rPr>
        <w:t>&amp;</w:t>
      </w:r>
      <w:r w:rsidRPr="004A5752">
        <w:rPr>
          <w:rFonts w:ascii="Garamond" w:hAnsi="Garamond"/>
          <w:lang w:val="en-GB"/>
        </w:rPr>
        <w:t xml:space="preserve"> Sustainability; Local Government; Art </w:t>
      </w:r>
      <w:r w:rsidR="00252B2A" w:rsidRPr="004A5752">
        <w:rPr>
          <w:rFonts w:ascii="Garamond" w:hAnsi="Garamond"/>
          <w:lang w:val="en-GB"/>
        </w:rPr>
        <w:t>&amp;</w:t>
      </w:r>
      <w:r w:rsidRPr="004A5752">
        <w:rPr>
          <w:rFonts w:ascii="Garamond" w:hAnsi="Garamond"/>
          <w:lang w:val="en-GB"/>
        </w:rPr>
        <w:t xml:space="preserve"> Literature; Children; Economy </w:t>
      </w:r>
      <w:r w:rsidR="00252B2A" w:rsidRPr="004A5752">
        <w:rPr>
          <w:rFonts w:ascii="Garamond" w:hAnsi="Garamond"/>
          <w:lang w:val="en-GB"/>
        </w:rPr>
        <w:t>&amp;</w:t>
      </w:r>
      <w:r w:rsidRPr="004A5752">
        <w:rPr>
          <w:rFonts w:ascii="Garamond" w:hAnsi="Garamond"/>
          <w:lang w:val="en-GB"/>
        </w:rPr>
        <w:t xml:space="preserve"> Finance; Education; Political </w:t>
      </w:r>
      <w:r w:rsidR="0017229A" w:rsidRPr="004A5752">
        <w:rPr>
          <w:rFonts w:ascii="Garamond" w:hAnsi="Garamond"/>
          <w:lang w:val="en-GB"/>
        </w:rPr>
        <w:t>Formation</w:t>
      </w:r>
      <w:r w:rsidRPr="004A5752">
        <w:rPr>
          <w:rFonts w:ascii="Garamond" w:hAnsi="Garamond"/>
          <w:lang w:val="en-GB"/>
        </w:rPr>
        <w:t xml:space="preserve">; </w:t>
      </w:r>
      <w:r w:rsidR="0017229A" w:rsidRPr="004A5752">
        <w:rPr>
          <w:rFonts w:ascii="Garamond" w:hAnsi="Garamond"/>
          <w:lang w:val="en-GB"/>
        </w:rPr>
        <w:t>Enterprise</w:t>
      </w:r>
      <w:r w:rsidRPr="004A5752">
        <w:rPr>
          <w:rFonts w:ascii="Garamond" w:hAnsi="Garamond"/>
          <w:lang w:val="en-GB"/>
        </w:rPr>
        <w:t xml:space="preserve">; </w:t>
      </w:r>
      <w:r w:rsidR="0017229A" w:rsidRPr="004A5752">
        <w:rPr>
          <w:rFonts w:ascii="Garamond" w:hAnsi="Garamond"/>
          <w:lang w:val="en-GB"/>
        </w:rPr>
        <w:t xml:space="preserve">Media &amp; </w:t>
      </w:r>
      <w:r w:rsidRPr="004A5752">
        <w:rPr>
          <w:rFonts w:ascii="Garamond" w:hAnsi="Garamond"/>
          <w:lang w:val="en-GB"/>
        </w:rPr>
        <w:t xml:space="preserve">Information; Artificial Intelligence; </w:t>
      </w:r>
      <w:r w:rsidR="0017229A" w:rsidRPr="004A5752">
        <w:rPr>
          <w:rFonts w:ascii="Garamond" w:hAnsi="Garamond"/>
          <w:lang w:val="en-GB"/>
        </w:rPr>
        <w:t xml:space="preserve">Work &amp; </w:t>
      </w:r>
      <w:r w:rsidRPr="004A5752">
        <w:rPr>
          <w:rFonts w:ascii="Garamond" w:hAnsi="Garamond"/>
          <w:lang w:val="en-GB"/>
        </w:rPr>
        <w:t>Labo</w:t>
      </w:r>
      <w:r w:rsidR="0017229A" w:rsidRPr="004A5752">
        <w:rPr>
          <w:rFonts w:ascii="Garamond" w:hAnsi="Garamond"/>
          <w:lang w:val="en-GB"/>
        </w:rPr>
        <w:t>u</w:t>
      </w:r>
      <w:r w:rsidRPr="004A5752">
        <w:rPr>
          <w:rFonts w:ascii="Garamond" w:hAnsi="Garamond"/>
          <w:lang w:val="en-GB"/>
        </w:rPr>
        <w:t>r; Health</w:t>
      </w:r>
      <w:r w:rsidR="0017229A" w:rsidRPr="004A5752">
        <w:rPr>
          <w:rFonts w:ascii="Garamond" w:hAnsi="Garamond"/>
          <w:lang w:val="en-GB"/>
        </w:rPr>
        <w:t>care</w:t>
      </w:r>
      <w:r w:rsidRPr="004A5752">
        <w:rPr>
          <w:rFonts w:ascii="Garamond" w:hAnsi="Garamond"/>
          <w:lang w:val="en-GB"/>
        </w:rPr>
        <w:t>; Sports; and the Third Sector.</w:t>
      </w:r>
    </w:p>
    <w:p w14:paraId="15E79EAD" w14:textId="77777777" w:rsidR="00E76B88" w:rsidRDefault="00E76B88" w:rsidP="00E76B88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52B625A0" w14:textId="08B4A9ED" w:rsidR="00E76B88" w:rsidRPr="004A5752" w:rsidRDefault="006A27A5" w:rsidP="00E76B88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 xml:space="preserve">On </w:t>
      </w:r>
      <w:r w:rsidRPr="004A5752">
        <w:rPr>
          <w:rFonts w:ascii="Garamond" w:hAnsi="Garamond"/>
          <w:b/>
          <w:lang w:val="en-GB"/>
        </w:rPr>
        <w:t xml:space="preserve">Saturday, </w:t>
      </w:r>
      <w:r w:rsidR="0017229A" w:rsidRPr="004A5752">
        <w:rPr>
          <w:rFonts w:ascii="Garamond" w:hAnsi="Garamond"/>
          <w:b/>
          <w:lang w:val="en-GB"/>
        </w:rPr>
        <w:t xml:space="preserve">13 </w:t>
      </w:r>
      <w:r w:rsidRPr="004A5752">
        <w:rPr>
          <w:rFonts w:ascii="Garamond" w:hAnsi="Garamond"/>
          <w:b/>
          <w:lang w:val="en-GB"/>
        </w:rPr>
        <w:t>September</w:t>
      </w:r>
      <w:r w:rsidRPr="004A5752">
        <w:rPr>
          <w:rFonts w:ascii="Garamond" w:hAnsi="Garamond"/>
          <w:lang w:val="en-GB"/>
        </w:rPr>
        <w:t>, at 9</w:t>
      </w:r>
      <w:r w:rsidR="0017229A" w:rsidRPr="004A5752">
        <w:rPr>
          <w:rFonts w:ascii="Garamond" w:hAnsi="Garamond"/>
          <w:lang w:val="en-GB"/>
        </w:rPr>
        <w:t xml:space="preserve"> am</w:t>
      </w:r>
      <w:r w:rsidRPr="004A5752">
        <w:rPr>
          <w:rFonts w:ascii="Garamond" w:hAnsi="Garamond"/>
          <w:lang w:val="en-GB"/>
        </w:rPr>
        <w:t xml:space="preserve">, in the Hall of the Orazi </w:t>
      </w:r>
      <w:r w:rsidR="0017229A" w:rsidRPr="004A5752">
        <w:rPr>
          <w:rFonts w:ascii="Garamond" w:hAnsi="Garamond"/>
          <w:lang w:val="en-GB"/>
        </w:rPr>
        <w:t>&amp;</w:t>
      </w:r>
      <w:r w:rsidRPr="004A5752">
        <w:rPr>
          <w:rFonts w:ascii="Garamond" w:hAnsi="Garamond"/>
          <w:lang w:val="en-GB"/>
        </w:rPr>
        <w:t xml:space="preserve"> Curiazi</w:t>
      </w:r>
      <w:r w:rsidR="0017229A" w:rsidRPr="004A5752">
        <w:rPr>
          <w:rFonts w:ascii="Garamond" w:hAnsi="Garamond"/>
          <w:lang w:val="en-GB"/>
        </w:rPr>
        <w:t>,</w:t>
      </w:r>
      <w:r w:rsidRPr="004A5752">
        <w:rPr>
          <w:rFonts w:ascii="Garamond" w:hAnsi="Garamond"/>
          <w:lang w:val="en-GB"/>
        </w:rPr>
        <w:t xml:space="preserve"> </w:t>
      </w:r>
      <w:r w:rsidR="0017229A" w:rsidRPr="004A5752">
        <w:rPr>
          <w:rFonts w:ascii="Garamond" w:hAnsi="Garamond"/>
          <w:lang w:val="en-GB"/>
        </w:rPr>
        <w:t>on</w:t>
      </w:r>
      <w:r w:rsidRPr="004A5752">
        <w:rPr>
          <w:rFonts w:ascii="Garamond" w:hAnsi="Garamond"/>
          <w:lang w:val="en-GB"/>
        </w:rPr>
        <w:t xml:space="preserve"> the Capitoline Hill, the</w:t>
      </w:r>
      <w:r w:rsidRPr="004A5752">
        <w:rPr>
          <w:rFonts w:ascii="Garamond" w:hAnsi="Garamond"/>
          <w:b/>
          <w:lang w:val="en-GB"/>
        </w:rPr>
        <w:t xml:space="preserve"> Assembly of Humanity </w:t>
      </w:r>
      <w:r w:rsidRPr="004A5752">
        <w:rPr>
          <w:rFonts w:ascii="Garamond" w:hAnsi="Garamond"/>
          <w:lang w:val="en-GB"/>
        </w:rPr>
        <w:t xml:space="preserve">will be held. It will be an extraordinary moment, led by Nobel </w:t>
      </w:r>
      <w:r w:rsidR="0017229A" w:rsidRPr="004A5752">
        <w:rPr>
          <w:rFonts w:ascii="Garamond" w:hAnsi="Garamond"/>
          <w:lang w:val="en-GB"/>
        </w:rPr>
        <w:t xml:space="preserve">Peace </w:t>
      </w:r>
      <w:r w:rsidRPr="004A5752">
        <w:rPr>
          <w:rFonts w:ascii="Garamond" w:hAnsi="Garamond"/>
          <w:lang w:val="en-GB"/>
        </w:rPr>
        <w:t>Prize winners and representatives of international institutions. At 9 pm</w:t>
      </w:r>
      <w:r w:rsidR="0017229A" w:rsidRPr="004A5752">
        <w:rPr>
          <w:rFonts w:ascii="Garamond" w:hAnsi="Garamond"/>
          <w:lang w:val="en-GB"/>
        </w:rPr>
        <w:t>,</w:t>
      </w:r>
      <w:r w:rsidRPr="004A5752">
        <w:rPr>
          <w:rFonts w:ascii="Garamond" w:hAnsi="Garamond"/>
          <w:lang w:val="en-GB"/>
        </w:rPr>
        <w:t xml:space="preserve"> in St. Peter</w:t>
      </w:r>
      <w:r w:rsidR="0017229A" w:rsidRPr="004A5752">
        <w:rPr>
          <w:rFonts w:ascii="Garamond" w:hAnsi="Garamond"/>
          <w:lang w:val="en-GB"/>
        </w:rPr>
        <w:t>’</w:t>
      </w:r>
      <w:r w:rsidRPr="004A5752">
        <w:rPr>
          <w:rFonts w:ascii="Garamond" w:hAnsi="Garamond"/>
          <w:lang w:val="en-GB"/>
        </w:rPr>
        <w:t xml:space="preserve">s Square, the free concert </w:t>
      </w:r>
      <w:r w:rsidR="0017229A" w:rsidRPr="004A5752">
        <w:rPr>
          <w:rFonts w:ascii="Garamond" w:hAnsi="Garamond"/>
          <w:lang w:val="en-GB"/>
        </w:rPr>
        <w:t>“</w:t>
      </w:r>
      <w:r w:rsidRPr="004A5752">
        <w:rPr>
          <w:rFonts w:ascii="Garamond" w:hAnsi="Garamond"/>
          <w:i/>
          <w:lang w:val="en-GB"/>
        </w:rPr>
        <w:t>Grace for the World</w:t>
      </w:r>
      <w:r w:rsidR="0017229A" w:rsidRPr="004A5752">
        <w:rPr>
          <w:rFonts w:ascii="Garamond" w:hAnsi="Garamond"/>
          <w:lang w:val="en-GB"/>
        </w:rPr>
        <w:t>”</w:t>
      </w:r>
      <w:r w:rsidRPr="004A5752">
        <w:rPr>
          <w:rFonts w:ascii="Garamond" w:hAnsi="Garamond"/>
          <w:lang w:val="en-GB"/>
        </w:rPr>
        <w:t xml:space="preserve"> will </w:t>
      </w:r>
      <w:r w:rsidR="00B636A2" w:rsidRPr="004A5752">
        <w:rPr>
          <w:rFonts w:ascii="Garamond" w:hAnsi="Garamond"/>
          <w:lang w:val="en-GB"/>
        </w:rPr>
        <w:t>bring together</w:t>
      </w:r>
      <w:r w:rsidRPr="004A5752">
        <w:rPr>
          <w:rFonts w:ascii="Garamond" w:hAnsi="Garamond"/>
          <w:lang w:val="en-GB"/>
        </w:rPr>
        <w:t xml:space="preserve"> internationally renowned artists</w:t>
      </w:r>
      <w:r w:rsidR="00B636A2" w:rsidRPr="004A5752">
        <w:rPr>
          <w:rFonts w:ascii="Garamond" w:hAnsi="Garamond"/>
          <w:lang w:val="en-GB"/>
        </w:rPr>
        <w:t>,</w:t>
      </w:r>
      <w:r w:rsidRPr="004A5752">
        <w:rPr>
          <w:rFonts w:ascii="Garamond" w:hAnsi="Garamond"/>
          <w:lang w:val="en-GB"/>
        </w:rPr>
        <w:t xml:space="preserve"> including </w:t>
      </w:r>
      <w:r w:rsidRPr="004A5752">
        <w:rPr>
          <w:rFonts w:ascii="Garamond" w:hAnsi="Garamond"/>
          <w:b/>
          <w:lang w:val="en-GB"/>
        </w:rPr>
        <w:t>Andrea Bocelli</w:t>
      </w:r>
      <w:r w:rsidRPr="004A5752">
        <w:rPr>
          <w:rFonts w:ascii="Garamond" w:hAnsi="Garamond"/>
          <w:lang w:val="en-GB"/>
        </w:rPr>
        <w:t xml:space="preserve">, </w:t>
      </w:r>
      <w:r w:rsidRPr="004A5752">
        <w:rPr>
          <w:rFonts w:ascii="Garamond" w:hAnsi="Garamond"/>
          <w:b/>
          <w:lang w:val="en-GB"/>
        </w:rPr>
        <w:t>Pharrell Williams</w:t>
      </w:r>
      <w:r w:rsidRPr="004A5752">
        <w:rPr>
          <w:rFonts w:ascii="Garamond" w:hAnsi="Garamond"/>
          <w:lang w:val="en-GB"/>
        </w:rPr>
        <w:t xml:space="preserve">, </w:t>
      </w:r>
      <w:r w:rsidRPr="004A5752">
        <w:rPr>
          <w:rFonts w:ascii="Garamond" w:hAnsi="Garamond"/>
          <w:b/>
          <w:lang w:val="en-GB"/>
        </w:rPr>
        <w:t>John Legend</w:t>
      </w:r>
      <w:r w:rsidRPr="004A5752">
        <w:rPr>
          <w:rFonts w:ascii="Garamond" w:hAnsi="Garamond"/>
          <w:lang w:val="en-GB"/>
        </w:rPr>
        <w:t xml:space="preserve">, and </w:t>
      </w:r>
      <w:r w:rsidRPr="004A5752">
        <w:rPr>
          <w:rFonts w:ascii="Garamond" w:hAnsi="Garamond"/>
          <w:b/>
          <w:lang w:val="en-GB"/>
        </w:rPr>
        <w:t>Karol G</w:t>
      </w:r>
      <w:r w:rsidRPr="004A5752">
        <w:rPr>
          <w:rFonts w:ascii="Garamond" w:hAnsi="Garamond"/>
          <w:lang w:val="en-GB"/>
        </w:rPr>
        <w:t>. The evening will be unique</w:t>
      </w:r>
      <w:r w:rsidR="0017229A" w:rsidRPr="004A5752">
        <w:rPr>
          <w:rFonts w:ascii="Garamond" w:hAnsi="Garamond"/>
          <w:lang w:val="en-GB"/>
        </w:rPr>
        <w:t>ly enhanced</w:t>
      </w:r>
      <w:r w:rsidRPr="004A5752">
        <w:rPr>
          <w:rFonts w:ascii="Garamond" w:hAnsi="Garamond"/>
          <w:lang w:val="en-GB"/>
        </w:rPr>
        <w:t xml:space="preserve"> by a spectacular display of </w:t>
      </w:r>
      <w:r w:rsidRPr="004A5752">
        <w:rPr>
          <w:rFonts w:ascii="Garamond" w:hAnsi="Garamond"/>
          <w:b/>
          <w:lang w:val="en-GB"/>
        </w:rPr>
        <w:t>3</w:t>
      </w:r>
      <w:r w:rsidR="004A5752">
        <w:rPr>
          <w:rFonts w:ascii="Garamond" w:hAnsi="Garamond"/>
          <w:b/>
          <w:lang w:val="en-GB"/>
        </w:rPr>
        <w:t>.</w:t>
      </w:r>
      <w:r w:rsidRPr="004A5752">
        <w:rPr>
          <w:rFonts w:ascii="Garamond" w:hAnsi="Garamond"/>
          <w:b/>
          <w:lang w:val="en-GB"/>
        </w:rPr>
        <w:t>500 drones</w:t>
      </w:r>
      <w:r w:rsidRPr="004A5752">
        <w:rPr>
          <w:rFonts w:ascii="Garamond" w:hAnsi="Garamond"/>
          <w:lang w:val="en-GB"/>
        </w:rPr>
        <w:t xml:space="preserve"> illuminating the sky above St. Peter</w:t>
      </w:r>
      <w:r w:rsidR="0017229A" w:rsidRPr="004A5752">
        <w:rPr>
          <w:rFonts w:ascii="Garamond" w:hAnsi="Garamond"/>
          <w:lang w:val="en-GB"/>
        </w:rPr>
        <w:t>’</w:t>
      </w:r>
      <w:r w:rsidRPr="004A5752">
        <w:rPr>
          <w:rFonts w:ascii="Garamond" w:hAnsi="Garamond"/>
          <w:lang w:val="en-GB"/>
        </w:rPr>
        <w:t>s Dome.</w:t>
      </w:r>
      <w:r w:rsidR="00E76B88">
        <w:rPr>
          <w:rFonts w:ascii="Garamond" w:hAnsi="Garamond"/>
          <w:lang w:val="en-GB"/>
        </w:rPr>
        <w:t xml:space="preserve"> </w:t>
      </w:r>
      <w:r w:rsidR="00E76B88" w:rsidRPr="004A5752">
        <w:rPr>
          <w:rFonts w:ascii="Garamond" w:hAnsi="Garamond"/>
          <w:lang w:val="en-GB"/>
        </w:rPr>
        <w:t xml:space="preserve">On </w:t>
      </w:r>
      <w:r w:rsidR="00E76B88" w:rsidRPr="004A5752">
        <w:rPr>
          <w:rFonts w:ascii="Garamond" w:hAnsi="Garamond"/>
          <w:b/>
          <w:lang w:val="en-GB"/>
        </w:rPr>
        <w:t>Thursday, 11 September</w:t>
      </w:r>
      <w:r w:rsidR="00E76B88" w:rsidRPr="004A5752">
        <w:rPr>
          <w:rFonts w:ascii="Garamond" w:hAnsi="Garamond"/>
          <w:lang w:val="en-GB"/>
        </w:rPr>
        <w:t xml:space="preserve">, </w:t>
      </w:r>
      <w:r w:rsidR="00E76B88" w:rsidRPr="004A5752">
        <w:rPr>
          <w:rFonts w:ascii="Garamond" w:hAnsi="Garamond"/>
        </w:rPr>
        <w:t>from 10 p.m. to midnight</w:t>
      </w:r>
      <w:r w:rsidR="00E76B88" w:rsidRPr="004A5752">
        <w:rPr>
          <w:rFonts w:ascii="Garamond" w:hAnsi="Garamond"/>
          <w:lang w:val="en-GB"/>
        </w:rPr>
        <w:t>, drone flight tests may be witnessed</w:t>
      </w:r>
      <w:r w:rsidR="00E76B88">
        <w:rPr>
          <w:rFonts w:ascii="Garamond" w:hAnsi="Garamond"/>
          <w:lang w:val="en-GB"/>
        </w:rPr>
        <w:t xml:space="preserve"> from Piazza Pio XII</w:t>
      </w:r>
      <w:r w:rsidR="00E76B88" w:rsidRPr="004A5752">
        <w:rPr>
          <w:rFonts w:ascii="Garamond" w:hAnsi="Garamond"/>
          <w:lang w:val="en-GB"/>
        </w:rPr>
        <w:t>.</w:t>
      </w:r>
    </w:p>
    <w:p w14:paraId="47A7983B" w14:textId="77777777" w:rsidR="00E76B88" w:rsidRDefault="00E76B88" w:rsidP="00E76B88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0733D362" w14:textId="71BF0173" w:rsidR="006A27A5" w:rsidRPr="004A5752" w:rsidRDefault="006A27A5" w:rsidP="00E76B88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>Premium partners of the event are De Cecco, Edison, and Banca Sella, with the support of AIA, Intesa Sanpaolo, and PwC Ital</w:t>
      </w:r>
      <w:r w:rsidR="00943409" w:rsidRPr="004A5752">
        <w:rPr>
          <w:rFonts w:ascii="Garamond" w:hAnsi="Garamond"/>
          <w:lang w:val="en-GB"/>
        </w:rPr>
        <w:t>y</w:t>
      </w:r>
      <w:r w:rsidRPr="004A5752">
        <w:rPr>
          <w:rFonts w:ascii="Garamond" w:hAnsi="Garamond"/>
          <w:lang w:val="en-GB"/>
        </w:rPr>
        <w:t xml:space="preserve"> (PricewaterhouseCoopers). Technical sponsors include Coldiretti and FIAT, with the support of American Airlines, Artemis Rising, Luke and Nicole Nosek, Mark and Roma Burnett, Mr. Li Ka-shing, and Synergy Productions.</w:t>
      </w:r>
    </w:p>
    <w:p w14:paraId="6A411D8E" w14:textId="77777777" w:rsidR="00943409" w:rsidRPr="004A5752" w:rsidRDefault="00943409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p w14:paraId="5F17D150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lang w:val="en-GB"/>
        </w:rPr>
        <w:t>All information</w:t>
      </w:r>
      <w:r w:rsidR="00B636A2" w:rsidRPr="004A5752">
        <w:rPr>
          <w:rFonts w:ascii="Garamond" w:hAnsi="Garamond"/>
          <w:lang w:val="en-GB"/>
        </w:rPr>
        <w:t>,</w:t>
      </w:r>
      <w:r w:rsidRPr="004A5752">
        <w:rPr>
          <w:rFonts w:ascii="Garamond" w:hAnsi="Garamond"/>
          <w:lang w:val="en-GB"/>
        </w:rPr>
        <w:t xml:space="preserve"> available on the website: </w:t>
      </w:r>
      <w:hyperlink r:id="rId9" w:history="1">
        <w:r w:rsidR="00943409" w:rsidRPr="004A5752">
          <w:rPr>
            <w:rStyle w:val="Collegamentoipertestuale"/>
            <w:rFonts w:ascii="Garamond" w:hAnsi="Garamond"/>
            <w:lang w:val="en-GB"/>
          </w:rPr>
          <w:t>www.fraternitymeeting.org</w:t>
        </w:r>
      </w:hyperlink>
    </w:p>
    <w:p w14:paraId="2FC5C627" w14:textId="77777777" w:rsidR="006A27A5" w:rsidRPr="004A5752" w:rsidRDefault="006A27A5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  <w:r w:rsidRPr="004A5752">
        <w:rPr>
          <w:rFonts w:ascii="Garamond" w:hAnsi="Garamond"/>
          <w:b/>
          <w:lang w:val="en-GB"/>
        </w:rPr>
        <w:t>Press Office</w:t>
      </w:r>
      <w:r w:rsidR="00943409" w:rsidRPr="004A5752">
        <w:rPr>
          <w:rFonts w:ascii="Garamond" w:hAnsi="Garamond"/>
          <w:lang w:val="en-GB"/>
        </w:rPr>
        <w:t>,</w:t>
      </w:r>
      <w:r w:rsidRPr="004A5752">
        <w:rPr>
          <w:rFonts w:ascii="Garamond" w:hAnsi="Garamond"/>
          <w:lang w:val="en-GB"/>
        </w:rPr>
        <w:t xml:space="preserve"> Email: </w:t>
      </w:r>
      <w:hyperlink r:id="rId10" w:history="1">
        <w:r w:rsidR="00943409" w:rsidRPr="004A5752">
          <w:rPr>
            <w:rStyle w:val="Collegamentoipertestuale"/>
            <w:rFonts w:ascii="Garamond" w:hAnsi="Garamond"/>
            <w:lang w:val="en-GB"/>
          </w:rPr>
          <w:t>fraternitymeetingpressoffice@gmail.com</w:t>
        </w:r>
      </w:hyperlink>
    </w:p>
    <w:p w14:paraId="514F82B6" w14:textId="77777777" w:rsidR="00943409" w:rsidRPr="004A5752" w:rsidRDefault="00943409" w:rsidP="006A27A5">
      <w:pPr>
        <w:pStyle w:val="NormaleWeb"/>
        <w:spacing w:before="0" w:beforeAutospacing="0" w:after="0" w:afterAutospacing="0"/>
        <w:rPr>
          <w:rFonts w:ascii="Garamond" w:hAnsi="Garamond"/>
          <w:lang w:val="en-GB"/>
        </w:rPr>
      </w:pPr>
    </w:p>
    <w:sectPr w:rsidR="00943409" w:rsidRPr="004A5752" w:rsidSect="00AA029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8850" w14:textId="77777777" w:rsidR="00F6177D" w:rsidRDefault="00F6177D" w:rsidP="004420A2">
      <w:pPr>
        <w:spacing w:after="0" w:line="240" w:lineRule="auto"/>
      </w:pPr>
      <w:r>
        <w:separator/>
      </w:r>
    </w:p>
  </w:endnote>
  <w:endnote w:type="continuationSeparator" w:id="0">
    <w:p w14:paraId="4A17819A" w14:textId="77777777" w:rsidR="00F6177D" w:rsidRDefault="00F6177D" w:rsidP="0044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092B" w14:textId="77777777" w:rsidR="00F6177D" w:rsidRDefault="00F6177D" w:rsidP="004420A2">
      <w:pPr>
        <w:spacing w:after="0" w:line="240" w:lineRule="auto"/>
      </w:pPr>
      <w:r>
        <w:separator/>
      </w:r>
    </w:p>
  </w:footnote>
  <w:footnote w:type="continuationSeparator" w:id="0">
    <w:p w14:paraId="47D7E231" w14:textId="77777777" w:rsidR="00F6177D" w:rsidRDefault="00F6177D" w:rsidP="0044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FA41" w14:textId="77777777" w:rsidR="004420A2" w:rsidRDefault="004420A2">
    <w:pPr>
      <w:pStyle w:val="Intestazione"/>
    </w:pPr>
    <w:r>
      <w:rPr>
        <w:noProof/>
        <w:lang w:eastAsia="it-IT"/>
      </w:rPr>
      <w:drawing>
        <wp:inline distT="0" distB="0" distL="0" distR="0" wp14:anchorId="3A8D3C1F" wp14:editId="5748567D">
          <wp:extent cx="1600200" cy="762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2" t="22606" r="11818" b="22592"/>
                  <a:stretch/>
                </pic:blipFill>
                <pic:spPr bwMode="auto">
                  <a:xfrm>
                    <a:off x="0" y="0"/>
                    <a:ext cx="1614892" cy="768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52336"/>
    <w:multiLevelType w:val="multilevel"/>
    <w:tmpl w:val="308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25CC2"/>
    <w:multiLevelType w:val="multilevel"/>
    <w:tmpl w:val="80FA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00582">
    <w:abstractNumId w:val="0"/>
  </w:num>
  <w:num w:numId="2" w16cid:durableId="75694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673"/>
    <w:rsid w:val="000355B5"/>
    <w:rsid w:val="00045BB4"/>
    <w:rsid w:val="000A1459"/>
    <w:rsid w:val="000C58E3"/>
    <w:rsid w:val="000F5603"/>
    <w:rsid w:val="00101597"/>
    <w:rsid w:val="00101628"/>
    <w:rsid w:val="001044B5"/>
    <w:rsid w:val="001133EB"/>
    <w:rsid w:val="001208C8"/>
    <w:rsid w:val="00120965"/>
    <w:rsid w:val="00123511"/>
    <w:rsid w:val="00124981"/>
    <w:rsid w:val="0014313F"/>
    <w:rsid w:val="00146931"/>
    <w:rsid w:val="00146A41"/>
    <w:rsid w:val="0016749E"/>
    <w:rsid w:val="0017229A"/>
    <w:rsid w:val="0019044F"/>
    <w:rsid w:val="001A09CE"/>
    <w:rsid w:val="001B0EAC"/>
    <w:rsid w:val="001D2646"/>
    <w:rsid w:val="001E5322"/>
    <w:rsid w:val="0021207C"/>
    <w:rsid w:val="00247F42"/>
    <w:rsid w:val="00252B2A"/>
    <w:rsid w:val="00252C86"/>
    <w:rsid w:val="00265A5F"/>
    <w:rsid w:val="00272430"/>
    <w:rsid w:val="002D5DCC"/>
    <w:rsid w:val="002D7BF3"/>
    <w:rsid w:val="002F7074"/>
    <w:rsid w:val="00304437"/>
    <w:rsid w:val="003055E8"/>
    <w:rsid w:val="00311032"/>
    <w:rsid w:val="00322601"/>
    <w:rsid w:val="003336BB"/>
    <w:rsid w:val="00371F0F"/>
    <w:rsid w:val="003B4787"/>
    <w:rsid w:val="003C04C3"/>
    <w:rsid w:val="003C6F73"/>
    <w:rsid w:val="004121E7"/>
    <w:rsid w:val="00426F5E"/>
    <w:rsid w:val="004420A2"/>
    <w:rsid w:val="004424BD"/>
    <w:rsid w:val="00447FBD"/>
    <w:rsid w:val="00450E51"/>
    <w:rsid w:val="00473B19"/>
    <w:rsid w:val="004A13E2"/>
    <w:rsid w:val="004A28E5"/>
    <w:rsid w:val="004A5752"/>
    <w:rsid w:val="004B5FD5"/>
    <w:rsid w:val="004D33EB"/>
    <w:rsid w:val="004D711E"/>
    <w:rsid w:val="0050578F"/>
    <w:rsid w:val="00533182"/>
    <w:rsid w:val="00536B9B"/>
    <w:rsid w:val="005447C3"/>
    <w:rsid w:val="0055570D"/>
    <w:rsid w:val="0055628B"/>
    <w:rsid w:val="00607345"/>
    <w:rsid w:val="00607D0A"/>
    <w:rsid w:val="00615686"/>
    <w:rsid w:val="0061729D"/>
    <w:rsid w:val="00657500"/>
    <w:rsid w:val="00662B41"/>
    <w:rsid w:val="00667DFE"/>
    <w:rsid w:val="006812C5"/>
    <w:rsid w:val="006A27A5"/>
    <w:rsid w:val="006C1B02"/>
    <w:rsid w:val="006E74C9"/>
    <w:rsid w:val="007203AC"/>
    <w:rsid w:val="00760EA0"/>
    <w:rsid w:val="007A3638"/>
    <w:rsid w:val="007B4AAB"/>
    <w:rsid w:val="007E6E63"/>
    <w:rsid w:val="00800DAE"/>
    <w:rsid w:val="0080474B"/>
    <w:rsid w:val="00841E1D"/>
    <w:rsid w:val="0087021B"/>
    <w:rsid w:val="00874EE7"/>
    <w:rsid w:val="008A0A78"/>
    <w:rsid w:val="008A43C0"/>
    <w:rsid w:val="00910FCC"/>
    <w:rsid w:val="009138BA"/>
    <w:rsid w:val="00926625"/>
    <w:rsid w:val="00943409"/>
    <w:rsid w:val="009657A4"/>
    <w:rsid w:val="00971B06"/>
    <w:rsid w:val="009C3FA0"/>
    <w:rsid w:val="009E1DA7"/>
    <w:rsid w:val="009E4B76"/>
    <w:rsid w:val="00A13809"/>
    <w:rsid w:val="00A31272"/>
    <w:rsid w:val="00A72B6F"/>
    <w:rsid w:val="00AA0299"/>
    <w:rsid w:val="00AD75BF"/>
    <w:rsid w:val="00AD77F4"/>
    <w:rsid w:val="00B051D4"/>
    <w:rsid w:val="00B24BEB"/>
    <w:rsid w:val="00B42712"/>
    <w:rsid w:val="00B636A2"/>
    <w:rsid w:val="00B63F42"/>
    <w:rsid w:val="00B87FB8"/>
    <w:rsid w:val="00B96D2F"/>
    <w:rsid w:val="00BB2590"/>
    <w:rsid w:val="00BD1CED"/>
    <w:rsid w:val="00BE4A8D"/>
    <w:rsid w:val="00C240A4"/>
    <w:rsid w:val="00C36ABC"/>
    <w:rsid w:val="00CA5673"/>
    <w:rsid w:val="00CD4025"/>
    <w:rsid w:val="00CD65BB"/>
    <w:rsid w:val="00D037E2"/>
    <w:rsid w:val="00D04F9D"/>
    <w:rsid w:val="00D740D9"/>
    <w:rsid w:val="00DA6AA6"/>
    <w:rsid w:val="00DF280D"/>
    <w:rsid w:val="00E113D8"/>
    <w:rsid w:val="00E73687"/>
    <w:rsid w:val="00E75F8B"/>
    <w:rsid w:val="00E76B88"/>
    <w:rsid w:val="00E82851"/>
    <w:rsid w:val="00EA34FF"/>
    <w:rsid w:val="00EA7085"/>
    <w:rsid w:val="00EC1BA3"/>
    <w:rsid w:val="00F0244D"/>
    <w:rsid w:val="00F200CA"/>
    <w:rsid w:val="00F363A3"/>
    <w:rsid w:val="00F3717C"/>
    <w:rsid w:val="00F56101"/>
    <w:rsid w:val="00F6177D"/>
    <w:rsid w:val="00F82691"/>
    <w:rsid w:val="00F97CA6"/>
    <w:rsid w:val="00FA53F3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95AB"/>
  <w15:docId w15:val="{9355D4F9-D796-4DE0-BB3F-096F7F91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0299"/>
  </w:style>
  <w:style w:type="paragraph" w:styleId="Titolo1">
    <w:name w:val="heading 1"/>
    <w:basedOn w:val="Normale"/>
    <w:next w:val="Normale"/>
    <w:link w:val="Titolo1Carattere"/>
    <w:uiPriority w:val="9"/>
    <w:qFormat/>
    <w:rsid w:val="00CA5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6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6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6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6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6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6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6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6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56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6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67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A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uiPriority w:val="22"/>
    <w:qFormat/>
    <w:rsid w:val="00CA5673"/>
    <w:rPr>
      <w:b/>
      <w:bCs/>
    </w:rPr>
  </w:style>
  <w:style w:type="character" w:customStyle="1" w:styleId="apple-converted-space">
    <w:name w:val="apple-converted-space"/>
    <w:basedOn w:val="Carpredefinitoparagrafo"/>
    <w:rsid w:val="00CA5673"/>
  </w:style>
  <w:style w:type="paragraph" w:customStyle="1" w:styleId="p1">
    <w:name w:val="p1"/>
    <w:basedOn w:val="Normale"/>
    <w:rsid w:val="003336BB"/>
    <w:pPr>
      <w:spacing w:after="0" w:line="240" w:lineRule="auto"/>
    </w:pPr>
    <w:rPr>
      <w:rFonts w:ascii="Georgia" w:eastAsia="Times New Roman" w:hAnsi="Georgia" w:cs="Times New Roman"/>
      <w:color w:val="063259"/>
      <w:kern w:val="0"/>
      <w:sz w:val="28"/>
      <w:szCs w:val="28"/>
      <w:lang w:eastAsia="it-IT"/>
    </w:rPr>
  </w:style>
  <w:style w:type="paragraph" w:customStyle="1" w:styleId="p2">
    <w:name w:val="p2"/>
    <w:basedOn w:val="Normale"/>
    <w:rsid w:val="003336BB"/>
    <w:pPr>
      <w:spacing w:after="0" w:line="240" w:lineRule="auto"/>
    </w:pPr>
    <w:rPr>
      <w:rFonts w:ascii="Georgia" w:eastAsia="Times New Roman" w:hAnsi="Georgia" w:cs="Times New Roman"/>
      <w:color w:val="063259"/>
      <w:kern w:val="0"/>
      <w:sz w:val="21"/>
      <w:szCs w:val="21"/>
      <w:lang w:eastAsia="it-IT"/>
    </w:rPr>
  </w:style>
  <w:style w:type="character" w:customStyle="1" w:styleId="s1">
    <w:name w:val="s1"/>
    <w:basedOn w:val="Carpredefinitoparagrafo"/>
    <w:rsid w:val="003336BB"/>
    <w:rPr>
      <w:rFonts w:ascii="Georgia" w:hAnsi="Georgia" w:hint="default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24BEB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4BE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C58E3"/>
    <w:rPr>
      <w:sz w:val="16"/>
      <w:szCs w:val="16"/>
    </w:rPr>
  </w:style>
  <w:style w:type="character" w:customStyle="1" w:styleId="selectable-text">
    <w:name w:val="selectable-text"/>
    <w:basedOn w:val="Carpredefinitoparagrafo"/>
    <w:rsid w:val="00760EA0"/>
  </w:style>
  <w:style w:type="paragraph" w:styleId="Intestazione">
    <w:name w:val="header"/>
    <w:basedOn w:val="Normale"/>
    <w:link w:val="IntestazioneCarattere"/>
    <w:uiPriority w:val="99"/>
    <w:unhideWhenUsed/>
    <w:rsid w:val="00442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0A2"/>
  </w:style>
  <w:style w:type="paragraph" w:styleId="Pidipagina">
    <w:name w:val="footer"/>
    <w:basedOn w:val="Normale"/>
    <w:link w:val="PidipaginaCarattere"/>
    <w:uiPriority w:val="99"/>
    <w:unhideWhenUsed/>
    <w:rsid w:val="00442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0A2"/>
  </w:style>
  <w:style w:type="paragraph" w:styleId="Nessunaspaziatura">
    <w:name w:val="No Spacing"/>
    <w:uiPriority w:val="1"/>
    <w:qFormat/>
    <w:rsid w:val="004D33E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.vatican.va/accreditamen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ternitymeetingpress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ternitymeet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02A2FE-7CA0-4018-8050-A6837D9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D'aloisi</dc:creator>
  <cp:keywords/>
  <dc:description/>
  <cp:lastModifiedBy>PACILIO ROBERTO</cp:lastModifiedBy>
  <cp:revision>14</cp:revision>
  <dcterms:created xsi:type="dcterms:W3CDTF">2025-09-06T12:07:00Z</dcterms:created>
  <dcterms:modified xsi:type="dcterms:W3CDTF">2025-09-08T06:40:00Z</dcterms:modified>
</cp:coreProperties>
</file>